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240F" w14:textId="77777777" w:rsidR="00FE4972" w:rsidRDefault="00FE4972" w:rsidP="00FE4972">
      <w:pPr>
        <w:rPr>
          <w:rFonts w:ascii="Book Antiqua" w:hAnsi="Book Antiqua"/>
        </w:rPr>
      </w:pPr>
    </w:p>
    <w:p w14:paraId="2725FE76" w14:textId="77777777" w:rsidR="00FE4972" w:rsidRDefault="00FE4972" w:rsidP="00FE4972">
      <w:pPr>
        <w:jc w:val="right"/>
        <w:rPr>
          <w:rFonts w:ascii="Book Antiqua" w:hAnsi="Book Antiqua"/>
          <w:b/>
          <w:bCs/>
          <w:sz w:val="48"/>
        </w:rPr>
      </w:pPr>
      <w:r>
        <w:rPr>
          <w:rFonts w:ascii="Book Antiqua" w:hAnsi="Book Antiqua"/>
          <w:b/>
          <w:bCs/>
          <w:sz w:val="48"/>
        </w:rPr>
        <w:t>A Study of Galatians</w:t>
      </w:r>
    </w:p>
    <w:p w14:paraId="779FB261" w14:textId="77777777" w:rsidR="00FE4972" w:rsidRDefault="00FE4972" w:rsidP="00FE4972">
      <w:pPr>
        <w:pBdr>
          <w:bottom w:val="single" w:sz="12" w:space="1" w:color="auto"/>
        </w:pBdr>
        <w:jc w:val="right"/>
        <w:rPr>
          <w:rFonts w:ascii="Book Antiqua" w:hAnsi="Book Antiqua"/>
          <w:sz w:val="32"/>
        </w:rPr>
      </w:pPr>
      <w:r>
        <w:rPr>
          <w:rFonts w:ascii="Book Antiqua" w:hAnsi="Book Antiqua"/>
          <w:i/>
          <w:iCs/>
          <w:sz w:val="32"/>
        </w:rPr>
        <w:t xml:space="preserve">Lesson 2: Gal 1:11-24 – </w:t>
      </w:r>
      <w:r>
        <w:rPr>
          <w:rFonts w:ascii="Book Antiqua" w:hAnsi="Book Antiqua"/>
          <w:sz w:val="32"/>
        </w:rPr>
        <w:t>The Legitimacy of Paul’s Apostleship</w:t>
      </w:r>
    </w:p>
    <w:p w14:paraId="448B3850" w14:textId="77777777" w:rsidR="00FE4972" w:rsidRDefault="00FE4972" w:rsidP="00FE4972">
      <w:pPr>
        <w:rPr>
          <w:rFonts w:ascii="Book Antiqua" w:hAnsi="Book Antiqua"/>
          <w:b/>
          <w:bCs/>
        </w:rPr>
      </w:pPr>
    </w:p>
    <w:p w14:paraId="2BFC1F51" w14:textId="7F847209" w:rsidR="00FE4972" w:rsidRDefault="00FE4972" w:rsidP="00FE4972">
      <w:pPr>
        <w:rPr>
          <w:rFonts w:ascii="Book Antiqua" w:hAnsi="Book Antiqua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168A8" wp14:editId="4677DDCA">
                <wp:simplePos x="0" y="0"/>
                <wp:positionH relativeFrom="column">
                  <wp:posOffset>3728085</wp:posOffset>
                </wp:positionH>
                <wp:positionV relativeFrom="paragraph">
                  <wp:posOffset>11430</wp:posOffset>
                </wp:positionV>
                <wp:extent cx="2461260" cy="6019800"/>
                <wp:effectExtent l="80010" t="11430" r="11430" b="742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2F8B8C4" w14:textId="77777777" w:rsidR="00FE4972" w:rsidRDefault="00FE4972" w:rsidP="00FE49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Galatians 1:11-24</w:t>
                            </w:r>
                          </w:p>
                          <w:p w14:paraId="0AD518D7" w14:textId="77777777" w:rsidR="00FE4972" w:rsidRDefault="00FE4972" w:rsidP="00FE49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7"/>
                              </w:rPr>
                            </w:pPr>
                          </w:p>
                          <w:p w14:paraId="2C269738" w14:textId="77777777" w:rsidR="00FE4972" w:rsidRDefault="00FE4972" w:rsidP="00FE49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7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But I make known to you, brethren, that the gospel which was preached by me is not according to man.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For I neither received it from man, nor was I taught [it,] but [it came] through the revelation of Jesus Christ.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For you have heard of my former conduct in Judaism, how I persecuted the church of God beyond measure and [tried to] destroy it.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And I advanced in Juda-ism beyond many of my contemporaries in my own nation, being more exceed-ingly zealous for the traditions of my fathers.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15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But when it pleased God, who separated me from my mother's womb and called [me] through His grace,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to reveal His Son in me, that I might preach Him among the Gentiles, I did not immediately confer with flesh and blood,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nor did I go up to Jeru-salem to those [who were] apostles before me; but I went to Arabia, and returned again to Damascus.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Then after three years I went up to Jerusalem to see Peter, and remained with him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fifteen days.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But I saw none of the other apostles except James, the Lord's brother.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(Now [concerning] the things which I write to you, indeed, be-fore God, I do not lie.)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Afterward I went into the regions of Syria and Cili-cia.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22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And I was unknown by face to the churches of Judea which [were] in Christ.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But they were hearing only, "He who formerly persecuted us now preaches the faith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which he once [tried to] destroy."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And they glorified God in me.</w:t>
                            </w:r>
                          </w:p>
                          <w:p w14:paraId="5F841223" w14:textId="77777777" w:rsidR="00FE4972" w:rsidRDefault="00FE4972" w:rsidP="00FE49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168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55pt;margin-top:.9pt;width:193.8pt;height:4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">
                <v:shadow on="t" offset="-6pt,6pt"/>
                <v:textbox>
                  <w:txbxContent>
                    <w:p w14:paraId="32F8B8C4" w14:textId="77777777" w:rsidR="00FE4972" w:rsidRDefault="00FE4972" w:rsidP="00FE497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Galatians 1:11-24</w:t>
                      </w:r>
                    </w:p>
                    <w:p w14:paraId="0AD518D7" w14:textId="77777777" w:rsidR="00FE4972" w:rsidRDefault="00FE4972" w:rsidP="00FE497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7"/>
                        </w:rPr>
                      </w:pPr>
                    </w:p>
                    <w:p w14:paraId="2C269738" w14:textId="77777777" w:rsidR="00FE4972" w:rsidRDefault="00FE4972" w:rsidP="00FE497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7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But I make known to you, brethren, that the gospel which was preached by me is not according to man.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For I neither received it from man, nor was I taught [it,] but [it came] through the revelation of Jesus Christ.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For you have heard of my former conduct in Judaism, how I persecuted the church of God beyond measure and [tried to] destroy it.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And I advanced in Juda-ism beyond many of my contemporaries in my own nation, being more exceed-ingly zealous for the traditions of my fathers.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15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But when it pleased God, who separated me from my mother's womb and called [me] through His grace,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16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to reveal His Son in me, that I might preach Him among the Gentiles, I did not immediately confer with flesh and blood,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17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nor did I go up to Jeru-salem to those [who were] apostles before me; but I went to Arabia, and returned again to Damascus.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18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Then after three years I went up to Jerusalem to see Peter, and remained with him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fifteen days.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19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But I saw none of the other apostles except James, the Lord's brother.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20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(Now [concerning] the things which I write to you, indeed, be-fore God, I do not lie.)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Afterward I went into the regions of Syria and Cili-cia.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22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And I was unknown by face to the churches of Judea which [were] in Christ.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But they were hearing only, "He who formerly persecuted us now preaches the faith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which he once [tried to] destroy."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And they glorified God in me.</w:t>
                      </w:r>
                    </w:p>
                    <w:p w14:paraId="5F841223" w14:textId="77777777" w:rsidR="00FE4972" w:rsidRDefault="00FE4972" w:rsidP="00FE49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4A407E" w14:textId="5B6162A0" w:rsidR="00FE4972" w:rsidRDefault="00FE4972" w:rsidP="00FE4972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1. Paul’s </w:t>
      </w:r>
      <w:r>
        <w:rPr>
          <w:rFonts w:ascii="Book Antiqua" w:hAnsi="Book Antiqua"/>
          <w:b/>
          <w:bCs/>
        </w:rPr>
        <w:t>Defense of the Gospel Through a defense of his Apostleship</w:t>
      </w:r>
      <w:r>
        <w:rPr>
          <w:rFonts w:ascii="Book Antiqua" w:hAnsi="Book Antiqua"/>
          <w:b/>
          <w:bCs/>
        </w:rPr>
        <w:t xml:space="preserve"> – 1:1</w:t>
      </w:r>
      <w:r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>-</w:t>
      </w:r>
      <w:r>
        <w:rPr>
          <w:rFonts w:ascii="Book Antiqua" w:hAnsi="Book Antiqua"/>
          <w:b/>
          <w:bCs/>
        </w:rPr>
        <w:t>21</w:t>
      </w:r>
    </w:p>
    <w:p w14:paraId="7598E1FC" w14:textId="77777777" w:rsidR="00FE4972" w:rsidRDefault="00FE4972" w:rsidP="00FE4972">
      <w:pPr>
        <w:rPr>
          <w:rFonts w:ascii="Book Antiqua" w:hAnsi="Book Antiqua"/>
          <w:b/>
          <w:bCs/>
        </w:rPr>
      </w:pPr>
    </w:p>
    <w:p w14:paraId="052273F1" w14:textId="2CBD3B8C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   </w:t>
      </w:r>
      <w:r>
        <w:rPr>
          <w:rFonts w:ascii="Book Antiqua" w:hAnsi="Book Antiqua"/>
        </w:rPr>
        <w:t>A. 1:11-</w:t>
      </w:r>
      <w:r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>Received by Revelation</w:t>
      </w:r>
    </w:p>
    <w:p w14:paraId="7B6D92FF" w14:textId="7B5430A3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.  </w:t>
      </w:r>
    </w:p>
    <w:p w14:paraId="35AD4DCE" w14:textId="77777777" w:rsidR="00FE4972" w:rsidRDefault="00FE4972" w:rsidP="00FE4972">
      <w:pPr>
        <w:rPr>
          <w:rFonts w:ascii="Book Antiqua" w:hAnsi="Book Antiqua"/>
        </w:rPr>
      </w:pPr>
    </w:p>
    <w:p w14:paraId="21ADA575" w14:textId="200046B0" w:rsidR="00FE4972" w:rsidRDefault="00FE4972" w:rsidP="00FE4972">
      <w:pPr>
        <w:rPr>
          <w:rFonts w:ascii="Book Antiqua" w:hAnsi="Book Antiqua"/>
        </w:rPr>
      </w:pPr>
    </w:p>
    <w:p w14:paraId="45A4A2D5" w14:textId="77777777" w:rsidR="00FE4972" w:rsidRDefault="00FE4972" w:rsidP="00FE4972">
      <w:pPr>
        <w:rPr>
          <w:rFonts w:ascii="Book Antiqua" w:hAnsi="Book Antiqua"/>
        </w:rPr>
      </w:pPr>
    </w:p>
    <w:p w14:paraId="31EC2149" w14:textId="6F07CBF9" w:rsidR="00FE4972" w:rsidRDefault="00FE4972" w:rsidP="009E225D">
      <w:pPr>
        <w:ind w:left="240"/>
        <w:rPr>
          <w:rFonts w:ascii="Book Antiqua" w:hAnsi="Book Antiqua"/>
        </w:rPr>
      </w:pPr>
      <w:r>
        <w:rPr>
          <w:rFonts w:ascii="Book Antiqua" w:hAnsi="Book Antiqua"/>
        </w:rPr>
        <w:t>B. 1:1</w:t>
      </w:r>
      <w:r w:rsidR="009E225D">
        <w:rPr>
          <w:rFonts w:ascii="Book Antiqua" w:hAnsi="Book Antiqua"/>
        </w:rPr>
        <w:t>1-12</w:t>
      </w:r>
      <w:r>
        <w:rPr>
          <w:rFonts w:ascii="Book Antiqua" w:hAnsi="Book Antiqua"/>
        </w:rPr>
        <w:t xml:space="preserve"> – Paul </w:t>
      </w:r>
      <w:r>
        <w:rPr>
          <w:rFonts w:ascii="Book Antiqua" w:hAnsi="Book Antiqua"/>
        </w:rPr>
        <w:t>independent apostleship asserted</w:t>
      </w:r>
    </w:p>
    <w:p w14:paraId="267CF238" w14:textId="226516E0" w:rsidR="009E225D" w:rsidRDefault="009E225D" w:rsidP="009E225D">
      <w:pPr>
        <w:ind w:left="240"/>
        <w:rPr>
          <w:rFonts w:ascii="Book Antiqua" w:hAnsi="Book Antiqua"/>
        </w:rPr>
      </w:pPr>
    </w:p>
    <w:p w14:paraId="447B4C71" w14:textId="77777777" w:rsidR="009E225D" w:rsidRDefault="009E225D" w:rsidP="009E225D">
      <w:pPr>
        <w:ind w:left="240"/>
        <w:rPr>
          <w:rFonts w:ascii="Book Antiqua" w:hAnsi="Book Antiqua"/>
        </w:rPr>
      </w:pPr>
    </w:p>
    <w:p w14:paraId="60A1103D" w14:textId="77777777" w:rsidR="009E225D" w:rsidRDefault="009E225D" w:rsidP="009E225D">
      <w:pPr>
        <w:ind w:left="240"/>
        <w:rPr>
          <w:rFonts w:ascii="Book Antiqua" w:hAnsi="Book Antiqua"/>
        </w:rPr>
      </w:pPr>
    </w:p>
    <w:p w14:paraId="1B2B629F" w14:textId="4930650A" w:rsidR="009E225D" w:rsidRDefault="009E225D" w:rsidP="009E225D">
      <w:pPr>
        <w:ind w:left="240"/>
        <w:rPr>
          <w:rFonts w:ascii="Book Antiqua" w:hAnsi="Book Antiqua"/>
        </w:rPr>
      </w:pPr>
      <w:r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. 1:13-14 – Paul independent apostleship </w:t>
      </w:r>
      <w:r>
        <w:rPr>
          <w:rFonts w:ascii="Book Antiqua" w:hAnsi="Book Antiqua"/>
        </w:rPr>
        <w:t>drawn from his life before his conversion.</w:t>
      </w:r>
    </w:p>
    <w:p w14:paraId="0EA8AA08" w14:textId="778FB50B" w:rsidR="009E225D" w:rsidRDefault="009E225D" w:rsidP="009E225D">
      <w:pPr>
        <w:ind w:left="240"/>
        <w:rPr>
          <w:rFonts w:ascii="Book Antiqua" w:hAnsi="Book Antiqua"/>
        </w:rPr>
      </w:pPr>
    </w:p>
    <w:p w14:paraId="7175F475" w14:textId="77777777" w:rsidR="009E225D" w:rsidRDefault="009E225D" w:rsidP="009E225D">
      <w:pPr>
        <w:ind w:left="240"/>
        <w:rPr>
          <w:rFonts w:ascii="Book Antiqua" w:hAnsi="Book Antiqua"/>
        </w:rPr>
      </w:pPr>
    </w:p>
    <w:p w14:paraId="310551F9" w14:textId="77777777" w:rsidR="009E225D" w:rsidRDefault="009E225D" w:rsidP="009E225D">
      <w:pPr>
        <w:ind w:left="240"/>
        <w:rPr>
          <w:rFonts w:ascii="Book Antiqua" w:hAnsi="Book Antiqua"/>
        </w:rPr>
      </w:pPr>
    </w:p>
    <w:p w14:paraId="1C8A036B" w14:textId="55301793" w:rsidR="009E225D" w:rsidRDefault="009E225D" w:rsidP="009E225D">
      <w:pPr>
        <w:ind w:left="240"/>
        <w:rPr>
          <w:rFonts w:ascii="Book Antiqua" w:hAnsi="Book Antiqua"/>
        </w:rPr>
      </w:pPr>
      <w:r>
        <w:rPr>
          <w:rFonts w:ascii="Book Antiqua" w:hAnsi="Book Antiqua"/>
        </w:rPr>
        <w:t>D</w:t>
      </w:r>
      <w:r>
        <w:rPr>
          <w:rFonts w:ascii="Book Antiqua" w:hAnsi="Book Antiqua"/>
        </w:rPr>
        <w:t>. 1:1</w:t>
      </w:r>
      <w:r>
        <w:rPr>
          <w:rFonts w:ascii="Book Antiqua" w:hAnsi="Book Antiqua"/>
        </w:rPr>
        <w:t>5</w:t>
      </w:r>
      <w:r>
        <w:rPr>
          <w:rFonts w:ascii="Book Antiqua" w:hAnsi="Book Antiqua"/>
        </w:rPr>
        <w:t>-1</w:t>
      </w:r>
      <w:r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– Paul independent apostleship </w:t>
      </w:r>
      <w:r>
        <w:rPr>
          <w:rFonts w:ascii="Book Antiqua" w:hAnsi="Book Antiqua"/>
        </w:rPr>
        <w:t>drawn from his coversion</w:t>
      </w:r>
    </w:p>
    <w:p w14:paraId="36463467" w14:textId="3E552205" w:rsidR="009E225D" w:rsidRDefault="009E225D" w:rsidP="009E225D">
      <w:pPr>
        <w:ind w:left="240"/>
        <w:rPr>
          <w:rFonts w:ascii="Book Antiqua" w:hAnsi="Book Antiqua"/>
        </w:rPr>
      </w:pPr>
    </w:p>
    <w:p w14:paraId="6306E20C" w14:textId="1A1AC419" w:rsidR="009E225D" w:rsidRDefault="009E225D" w:rsidP="009E225D">
      <w:pPr>
        <w:ind w:left="240"/>
        <w:rPr>
          <w:rFonts w:ascii="Book Antiqua" w:hAnsi="Book Antiqua"/>
        </w:rPr>
      </w:pPr>
    </w:p>
    <w:p w14:paraId="447093D9" w14:textId="77777777" w:rsidR="009E225D" w:rsidRDefault="009E225D" w:rsidP="009E225D">
      <w:pPr>
        <w:ind w:left="240"/>
        <w:rPr>
          <w:rFonts w:ascii="Book Antiqua" w:hAnsi="Book Antiqua"/>
        </w:rPr>
      </w:pPr>
    </w:p>
    <w:p w14:paraId="39CB6853" w14:textId="77777777" w:rsidR="009E225D" w:rsidRDefault="009E225D" w:rsidP="009E225D">
      <w:pPr>
        <w:ind w:left="240"/>
        <w:rPr>
          <w:rFonts w:ascii="Book Antiqua" w:hAnsi="Book Antiqua"/>
        </w:rPr>
      </w:pPr>
    </w:p>
    <w:p w14:paraId="60159E3B" w14:textId="2DE4B39D" w:rsidR="009E225D" w:rsidRDefault="009E225D" w:rsidP="009E225D">
      <w:pPr>
        <w:ind w:left="240"/>
        <w:rPr>
          <w:rFonts w:ascii="Book Antiqua" w:hAnsi="Book Antiqua"/>
        </w:rPr>
      </w:pPr>
      <w:r>
        <w:rPr>
          <w:rFonts w:ascii="Book Antiqua" w:hAnsi="Book Antiqua"/>
        </w:rPr>
        <w:t>E</w:t>
      </w:r>
      <w:r>
        <w:rPr>
          <w:rFonts w:ascii="Book Antiqua" w:hAnsi="Book Antiqua"/>
        </w:rPr>
        <w:t>. 1:1</w:t>
      </w:r>
      <w:r>
        <w:rPr>
          <w:rFonts w:ascii="Book Antiqua" w:hAnsi="Book Antiqua"/>
        </w:rPr>
        <w:t>8</w:t>
      </w:r>
      <w:r>
        <w:rPr>
          <w:rFonts w:ascii="Book Antiqua" w:hAnsi="Book Antiqua"/>
        </w:rPr>
        <w:t>-</w:t>
      </w:r>
      <w:r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– Paul independent apostleship </w:t>
      </w:r>
      <w:r>
        <w:rPr>
          <w:rFonts w:ascii="Book Antiqua" w:hAnsi="Book Antiqua"/>
        </w:rPr>
        <w:t xml:space="preserve">drawn from his first visit to Jerusalme after his conversion. </w:t>
      </w:r>
    </w:p>
    <w:p w14:paraId="1092BC88" w14:textId="685775DC" w:rsidR="009E225D" w:rsidRDefault="009E225D" w:rsidP="009E225D">
      <w:pPr>
        <w:ind w:left="240"/>
        <w:rPr>
          <w:rFonts w:ascii="Book Antiqua" w:hAnsi="Book Antiqua"/>
        </w:rPr>
      </w:pPr>
    </w:p>
    <w:p w14:paraId="57FFF717" w14:textId="77777777" w:rsidR="009E225D" w:rsidRDefault="009E225D" w:rsidP="009E225D">
      <w:pPr>
        <w:ind w:left="240"/>
        <w:rPr>
          <w:rFonts w:ascii="Book Antiqua" w:hAnsi="Book Antiqua"/>
        </w:rPr>
      </w:pPr>
    </w:p>
    <w:p w14:paraId="39F448CA" w14:textId="77777777" w:rsidR="009E225D" w:rsidRDefault="009E225D" w:rsidP="009E225D">
      <w:pPr>
        <w:ind w:left="240"/>
        <w:rPr>
          <w:rFonts w:ascii="Book Antiqua" w:hAnsi="Book Antiqua"/>
        </w:rPr>
      </w:pPr>
    </w:p>
    <w:p w14:paraId="149849B5" w14:textId="11B72432" w:rsidR="009E225D" w:rsidRDefault="009E225D" w:rsidP="009E225D">
      <w:pPr>
        <w:ind w:left="240"/>
        <w:rPr>
          <w:rFonts w:ascii="Book Antiqua" w:hAnsi="Book Antiqua"/>
        </w:rPr>
      </w:pPr>
      <w:r>
        <w:rPr>
          <w:rFonts w:ascii="Book Antiqua" w:hAnsi="Book Antiqua"/>
        </w:rPr>
        <w:t>F</w:t>
      </w:r>
      <w:r>
        <w:rPr>
          <w:rFonts w:ascii="Book Antiqua" w:hAnsi="Book Antiqua"/>
        </w:rPr>
        <w:t>. 1:</w:t>
      </w:r>
      <w:r>
        <w:rPr>
          <w:rFonts w:ascii="Book Antiqua" w:hAnsi="Book Antiqua"/>
        </w:rPr>
        <w:t>21</w:t>
      </w:r>
      <w:r>
        <w:rPr>
          <w:rFonts w:ascii="Book Antiqua" w:hAnsi="Book Antiqua"/>
        </w:rPr>
        <w:t>-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4 – Paul independent apostleship </w:t>
      </w:r>
      <w:r>
        <w:rPr>
          <w:rFonts w:ascii="Book Antiqua" w:hAnsi="Book Antiqua"/>
        </w:rPr>
        <w:t>drawn from his stay in Syria and Cilicia</w:t>
      </w:r>
    </w:p>
    <w:p w14:paraId="7E516B8F" w14:textId="77777777" w:rsidR="009E225D" w:rsidRDefault="009E225D" w:rsidP="009E225D">
      <w:pPr>
        <w:ind w:left="240"/>
        <w:rPr>
          <w:rFonts w:ascii="Book Antiqua" w:hAnsi="Book Antiqua"/>
        </w:rPr>
      </w:pPr>
    </w:p>
    <w:p w14:paraId="0FE1AF7A" w14:textId="77777777" w:rsidR="009E225D" w:rsidRDefault="009E225D" w:rsidP="009E225D">
      <w:pPr>
        <w:ind w:left="240"/>
        <w:rPr>
          <w:rFonts w:ascii="Book Antiqua" w:hAnsi="Book Antiqua"/>
        </w:rPr>
      </w:pPr>
    </w:p>
    <w:p w14:paraId="5F21536A" w14:textId="77777777" w:rsidR="009E225D" w:rsidRDefault="009E225D" w:rsidP="009E225D">
      <w:pPr>
        <w:ind w:left="240"/>
        <w:rPr>
          <w:rFonts w:ascii="Book Antiqua" w:hAnsi="Book Antiqua"/>
        </w:rPr>
      </w:pPr>
    </w:p>
    <w:p w14:paraId="4AC5C8DB" w14:textId="77777777" w:rsidR="00FE4972" w:rsidRDefault="00FE4972" w:rsidP="00FE4972">
      <w:pPr>
        <w:rPr>
          <w:rFonts w:ascii="Book Antiqua" w:hAnsi="Book Antiqua"/>
        </w:rPr>
      </w:pPr>
    </w:p>
    <w:p w14:paraId="32B7D2A4" w14:textId="56C4AE7E" w:rsidR="00FE4972" w:rsidRDefault="00FE4972" w:rsidP="00FE4972">
      <w:pPr>
        <w:rPr>
          <w:rFonts w:ascii="Book Antiqua" w:hAnsi="Book Antiqua"/>
        </w:rPr>
      </w:pPr>
    </w:p>
    <w:p w14:paraId="51189CBE" w14:textId="77777777" w:rsidR="00FE4972" w:rsidRDefault="00FE4972" w:rsidP="00FE4972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2. Early Contacts with the Apostles – 1:15-20</w:t>
      </w:r>
    </w:p>
    <w:p w14:paraId="38420395" w14:textId="77777777" w:rsidR="00FE4972" w:rsidRDefault="00FE4972" w:rsidP="00FE4972">
      <w:pPr>
        <w:rPr>
          <w:rFonts w:ascii="Book Antiqua" w:hAnsi="Book Antiqua"/>
          <w:b/>
          <w:bCs/>
        </w:rPr>
      </w:pPr>
    </w:p>
    <w:p w14:paraId="57904DCF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   </w:t>
      </w:r>
      <w:r>
        <w:rPr>
          <w:rFonts w:ascii="Book Antiqua" w:hAnsi="Book Antiqua"/>
        </w:rPr>
        <w:t>A. 1:15-17 – Paul affirms again that he was called as an apostle by God.</w:t>
      </w:r>
    </w:p>
    <w:p w14:paraId="5605E081" w14:textId="77777777" w:rsidR="00FE4972" w:rsidRDefault="00FE4972" w:rsidP="00FE4972">
      <w:pPr>
        <w:rPr>
          <w:rFonts w:ascii="Book Antiqua" w:hAnsi="Book Antiqua"/>
        </w:rPr>
      </w:pPr>
    </w:p>
    <w:p w14:paraId="3A829AB1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1. He takes no credit for such a call but rather God </w:t>
      </w:r>
      <w:r>
        <w:rPr>
          <w:rFonts w:ascii="Book Antiqua" w:hAnsi="Book Antiqua"/>
          <w:i/>
          <w:iCs/>
        </w:rPr>
        <w:t>“called me through His grace.”</w:t>
      </w:r>
    </w:p>
    <w:p w14:paraId="3F754C5F" w14:textId="77777777" w:rsidR="00FE4972" w:rsidRDefault="00FE4972" w:rsidP="00FE4972">
      <w:pPr>
        <w:rPr>
          <w:rFonts w:ascii="Book Antiqua" w:hAnsi="Book Antiqua"/>
        </w:rPr>
      </w:pPr>
    </w:p>
    <w:p w14:paraId="11FFAAB6" w14:textId="77777777" w:rsidR="00FE4972" w:rsidRDefault="00FE4972" w:rsidP="00FE4972">
      <w:pPr>
        <w:rPr>
          <w:rFonts w:ascii="Book Antiqua" w:hAnsi="Book Antiqua"/>
          <w:i/>
          <w:iCs/>
        </w:rPr>
      </w:pPr>
      <w:r>
        <w:rPr>
          <w:rFonts w:ascii="Book Antiqua" w:hAnsi="Book Antiqua"/>
        </w:rPr>
        <w:t xml:space="preserve">         2. The purpose of such an astounding act of heaven:  </w:t>
      </w:r>
      <w:r>
        <w:rPr>
          <w:rFonts w:ascii="Book Antiqua" w:hAnsi="Book Antiqua"/>
          <w:i/>
          <w:iCs/>
        </w:rPr>
        <w:t>“to reveal His Son in me, that I</w:t>
      </w:r>
    </w:p>
    <w:p w14:paraId="1844C590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  <w:i/>
          <w:iCs/>
        </w:rPr>
        <w:t xml:space="preserve">             might preach Him among the Gentiles.”</w:t>
      </w:r>
      <w:r>
        <w:rPr>
          <w:rFonts w:ascii="Book Antiqua" w:hAnsi="Book Antiqua"/>
        </w:rPr>
        <w:t xml:space="preserve">  In these affirmations Paul is giving the </w:t>
      </w:r>
    </w:p>
    <w:p w14:paraId="215BD6B1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Galatians a clear choice:  He is God’s agent; He preaches God’s message.  If they</w:t>
      </w:r>
    </w:p>
    <w:p w14:paraId="5B4812AD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embrace something else, they are rebelling against </w:t>
      </w:r>
      <w:r>
        <w:rPr>
          <w:rFonts w:ascii="Book Antiqua" w:hAnsi="Book Antiqua"/>
          <w:i/>
          <w:iCs/>
        </w:rPr>
        <w:t>God,</w:t>
      </w:r>
      <w:r>
        <w:rPr>
          <w:rFonts w:ascii="Book Antiqua" w:hAnsi="Book Antiqua"/>
        </w:rPr>
        <w:t xml:space="preserve"> not merely Paul.</w:t>
      </w:r>
    </w:p>
    <w:p w14:paraId="77015089" w14:textId="77777777" w:rsidR="00FE4972" w:rsidRDefault="00FE4972" w:rsidP="00FE4972">
      <w:pPr>
        <w:rPr>
          <w:rFonts w:ascii="Book Antiqua" w:hAnsi="Book Antiqua"/>
        </w:rPr>
      </w:pPr>
    </w:p>
    <w:p w14:paraId="087B81DF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3. Paul gives a detail not included by Luke in Acts:  after his conversion he went to</w:t>
      </w:r>
    </w:p>
    <w:p w14:paraId="05320349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Arabia and back to Damascus, a period spanning three years.  As intriguing as</w:t>
      </w:r>
    </w:p>
    <w:p w14:paraId="6AB4AEA1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this period is, Paul did not reveal what transpired during this time.  But one </w:t>
      </w:r>
    </w:p>
    <w:p w14:paraId="309C4FA6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thing</w:t>
      </w:r>
      <w:r>
        <w:rPr>
          <w:rFonts w:ascii="Book Antiqua" w:hAnsi="Book Antiqua"/>
          <w:b/>
          <w:bCs/>
        </w:rPr>
        <w:t xml:space="preserve"> didn’t</w:t>
      </w:r>
      <w:r>
        <w:rPr>
          <w:rFonts w:ascii="Book Antiqua" w:hAnsi="Book Antiqua"/>
        </w:rPr>
        <w:t xml:space="preserve"> happen:  he didn’t confer with the apostles in Jerusalem, either to </w:t>
      </w:r>
    </w:p>
    <w:p w14:paraId="77A86220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get their approval or learn the basics of the gospel from them.</w:t>
      </w:r>
    </w:p>
    <w:p w14:paraId="11C96921" w14:textId="77777777" w:rsidR="00FE4972" w:rsidRDefault="00FE4972" w:rsidP="00FE4972">
      <w:pPr>
        <w:rPr>
          <w:rFonts w:ascii="Book Antiqua" w:hAnsi="Book Antiqua"/>
        </w:rPr>
      </w:pPr>
    </w:p>
    <w:p w14:paraId="76D2C212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B. 1:18-20 – Paul now refers to the incident in Ac 9:26-28.  He affirms that there was</w:t>
      </w:r>
    </w:p>
    <w:p w14:paraId="0E6C1764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neither enough time nor a quorum of apostles for Paul to co-opt anything from </w:t>
      </w:r>
    </w:p>
    <w:p w14:paraId="63CA0BB3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them.  Paul then affirms before God the truthfulness of what he is reporting, per-</w:t>
      </w:r>
    </w:p>
    <w:p w14:paraId="592FD0F4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haps because false accounts were circulating.</w:t>
      </w:r>
    </w:p>
    <w:p w14:paraId="1A70154E" w14:textId="77777777" w:rsidR="00FE4972" w:rsidRDefault="00FE4972" w:rsidP="00FE4972">
      <w:pPr>
        <w:rPr>
          <w:rFonts w:ascii="Book Antiqua" w:hAnsi="Book Antiqua"/>
        </w:rPr>
      </w:pPr>
    </w:p>
    <w:p w14:paraId="58EE240E" w14:textId="77777777" w:rsidR="00FE4972" w:rsidRDefault="00FE4972" w:rsidP="00FE4972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3. Paul’s Absence from Judea – 1:21-24</w:t>
      </w:r>
    </w:p>
    <w:p w14:paraId="42EA1B4E" w14:textId="77777777" w:rsidR="00FE4972" w:rsidRDefault="00FE4972" w:rsidP="00FE4972">
      <w:pPr>
        <w:rPr>
          <w:rFonts w:ascii="Book Antiqua" w:hAnsi="Book Antiqua"/>
          <w:b/>
          <w:bCs/>
        </w:rPr>
      </w:pPr>
    </w:p>
    <w:p w14:paraId="2A266098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   </w:t>
      </w:r>
      <w:r>
        <w:rPr>
          <w:rFonts w:ascii="Book Antiqua" w:hAnsi="Book Antiqua"/>
        </w:rPr>
        <w:t>A. Paul continues to assert that his distance from Palestine precluded a gradual as-</w:t>
      </w:r>
    </w:p>
    <w:p w14:paraId="1D547838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similation into Christianity by common association.  His travel to the regions of</w:t>
      </w:r>
    </w:p>
    <w:p w14:paraId="4C94BD62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Syria and Cilicia apparently refer to his time in Tarsus after escaping Jerusalem </w:t>
      </w:r>
    </w:p>
    <w:p w14:paraId="0132258F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(Ac 9:30) and the work he did alongside Barnabas in Antioch (Ac 11:25-26).</w:t>
      </w:r>
    </w:p>
    <w:p w14:paraId="7BD780F7" w14:textId="77777777" w:rsidR="00FE4972" w:rsidRDefault="00FE4972" w:rsidP="00FE4972">
      <w:pPr>
        <w:rPr>
          <w:rFonts w:ascii="Book Antiqua" w:hAnsi="Book Antiqua"/>
        </w:rPr>
      </w:pPr>
    </w:p>
    <w:p w14:paraId="157B6F68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B. Paul says he was </w:t>
      </w:r>
      <w:r>
        <w:rPr>
          <w:rFonts w:ascii="Book Antiqua" w:hAnsi="Book Antiqua"/>
          <w:i/>
          <w:iCs/>
        </w:rPr>
        <w:t xml:space="preserve">“unknown by face” </w:t>
      </w:r>
      <w:r>
        <w:rPr>
          <w:rFonts w:ascii="Book Antiqua" w:hAnsi="Book Antiqua"/>
        </w:rPr>
        <w:t>to the churches in Judea.  In other words, Paul</w:t>
      </w:r>
    </w:p>
    <w:p w14:paraId="3B6DA88C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preached the gospel he received from the Lord, concentrated his efforts among the</w:t>
      </w:r>
    </w:p>
    <w:p w14:paraId="78E7CC70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Gentiles as he was told – all unilaterally and without approval and/or oversight of</w:t>
      </w:r>
    </w:p>
    <w:p w14:paraId="6F9ACCC3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the apostles in Jerusalem or the brethren in Judea.</w:t>
      </w:r>
    </w:p>
    <w:p w14:paraId="20AE3A38" w14:textId="77777777" w:rsidR="00FE4972" w:rsidRDefault="00FE4972" w:rsidP="00FE4972">
      <w:pPr>
        <w:rPr>
          <w:rFonts w:ascii="Book Antiqua" w:hAnsi="Book Antiqua"/>
        </w:rPr>
      </w:pPr>
    </w:p>
    <w:p w14:paraId="56FC470A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C. Note also that the Judean churches </w:t>
      </w:r>
      <w:r>
        <w:rPr>
          <w:rFonts w:ascii="Book Antiqua" w:hAnsi="Book Antiqua"/>
          <w:i/>
          <w:iCs/>
        </w:rPr>
        <w:t xml:space="preserve">“glorified God” </w:t>
      </w:r>
      <w:r>
        <w:rPr>
          <w:rFonts w:ascii="Book Antiqua" w:hAnsi="Book Antiqua"/>
        </w:rPr>
        <w:t xml:space="preserve">in the work Paul was doing, a  </w:t>
      </w:r>
    </w:p>
    <w:p w14:paraId="273E3C87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far cry from what the present Judaizers from this same area were now doing.</w:t>
      </w:r>
    </w:p>
    <w:p w14:paraId="19A4BE1E" w14:textId="77777777" w:rsidR="00FE4972" w:rsidRDefault="00FE4972" w:rsidP="00FE4972">
      <w:pPr>
        <w:rPr>
          <w:rFonts w:ascii="Book Antiqua" w:hAnsi="Book Antiqua"/>
          <w:b/>
          <w:bCs/>
        </w:rPr>
      </w:pPr>
    </w:p>
    <w:p w14:paraId="601E4BC7" w14:textId="77777777" w:rsidR="00FE4972" w:rsidRDefault="00FE4972" w:rsidP="00FE4972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Questions:</w:t>
      </w:r>
    </w:p>
    <w:p w14:paraId="054E0B0E" w14:textId="77777777" w:rsidR="00FE4972" w:rsidRDefault="00FE4972" w:rsidP="00FE4972">
      <w:pPr>
        <w:rPr>
          <w:rFonts w:ascii="Book Antiqua" w:hAnsi="Book Antiqua"/>
        </w:rPr>
      </w:pPr>
    </w:p>
    <w:p w14:paraId="1E0AD1EF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1. Why is it so easy for us to “forget” that which we once knew? </w:t>
      </w:r>
    </w:p>
    <w:p w14:paraId="202479FE" w14:textId="77777777" w:rsidR="00FE4972" w:rsidRDefault="00FE4972" w:rsidP="00FE4972">
      <w:pPr>
        <w:rPr>
          <w:rFonts w:ascii="Book Antiqua" w:hAnsi="Book Antiqua"/>
        </w:rPr>
      </w:pPr>
    </w:p>
    <w:p w14:paraId="3268D9A5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2. What is the significance of the observation </w:t>
      </w:r>
      <w:r>
        <w:rPr>
          <w:rFonts w:ascii="Book Antiqua" w:hAnsi="Book Antiqua"/>
          <w:i/>
          <w:iCs/>
        </w:rPr>
        <w:t>“who separated me from my mother’s womb”?</w:t>
      </w:r>
    </w:p>
    <w:p w14:paraId="7B7256A5" w14:textId="77777777" w:rsidR="00FE4972" w:rsidRDefault="00FE4972" w:rsidP="00FE4972">
      <w:pPr>
        <w:rPr>
          <w:rFonts w:ascii="Book Antiqua" w:hAnsi="Book Antiqua"/>
        </w:rPr>
      </w:pPr>
    </w:p>
    <w:p w14:paraId="6C72F19F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3. What lessons about our own service to God might we learn from Paul’s defense of </w:t>
      </w:r>
    </w:p>
    <w:p w14:paraId="10AC605E" w14:textId="77777777" w:rsidR="00FE4972" w:rsidRDefault="00FE4972" w:rsidP="00FE49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himself in this passage?  </w:t>
      </w:r>
    </w:p>
    <w:p w14:paraId="3DF77141" w14:textId="77777777" w:rsidR="007E72DC" w:rsidRDefault="00616C8C"/>
    <w:sectPr w:rsidR="007E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rter BT">
    <w:altName w:val="Calibri"/>
    <w:charset w:val="00"/>
    <w:family w:val="auto"/>
    <w:pitch w:val="variable"/>
    <w:sig w:usb0="800000AF" w:usb1="1000204A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72"/>
    <w:rsid w:val="004A7DAD"/>
    <w:rsid w:val="00572142"/>
    <w:rsid w:val="00616C8C"/>
    <w:rsid w:val="00736DC0"/>
    <w:rsid w:val="00926E56"/>
    <w:rsid w:val="009E225D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1EEE17"/>
  <w15:chartTrackingRefBased/>
  <w15:docId w15:val="{14D6C4F1-CF0B-4B58-BC24-2CE69C3D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72"/>
    <w:pPr>
      <w:spacing w:after="0" w:line="240" w:lineRule="auto"/>
    </w:pPr>
    <w:rPr>
      <w:rFonts w:ascii="Charter BT" w:eastAsia="Times New Roman" w:hAnsi="Charter BT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Morolez</dc:creator>
  <cp:keywords/>
  <dc:description/>
  <cp:lastModifiedBy>Alex Morolez</cp:lastModifiedBy>
  <cp:revision>1</cp:revision>
  <dcterms:created xsi:type="dcterms:W3CDTF">2021-01-18T02:29:00Z</dcterms:created>
  <dcterms:modified xsi:type="dcterms:W3CDTF">2021-01-18T13:25:00Z</dcterms:modified>
</cp:coreProperties>
</file>